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074635" w:rsidRDefault="00F1513A" w:rsidP="00F1513A">
      <w:pPr>
        <w:spacing w:after="120"/>
        <w:jc w:val="center"/>
        <w:rPr>
          <w:b/>
          <w:sz w:val="32"/>
          <w:szCs w:val="32"/>
        </w:rPr>
      </w:pPr>
    </w:p>
    <w:p w:rsidR="00F1513A" w:rsidRPr="00074635" w:rsidRDefault="0029588D" w:rsidP="00F1513A">
      <w:pPr>
        <w:rPr>
          <w:b/>
          <w:sz w:val="32"/>
          <w:szCs w:val="32"/>
        </w:rPr>
      </w:pPr>
      <w:r w:rsidRPr="00842C34">
        <w:rPr>
          <w:noProof/>
        </w:rPr>
        <w:drawing>
          <wp:inline distT="0" distB="0" distL="0" distR="0">
            <wp:extent cx="6092190" cy="1139825"/>
            <wp:effectExtent l="0" t="0" r="3810" b="3175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074635" w:rsidRDefault="00F1513A" w:rsidP="00F1513A">
      <w:pPr>
        <w:rPr>
          <w:b/>
          <w:sz w:val="32"/>
          <w:szCs w:val="32"/>
        </w:rPr>
      </w:pPr>
    </w:p>
    <w:p w:rsidR="00F1513A" w:rsidRPr="00074635" w:rsidRDefault="00C4505B" w:rsidP="00F1513A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二阶前向</w:t>
      </w:r>
      <w:r w:rsidR="00065785">
        <w:rPr>
          <w:rFonts w:hint="eastAsia"/>
          <w:b/>
          <w:sz w:val="32"/>
          <w:szCs w:val="32"/>
        </w:rPr>
        <w:t>拉曼放大器</w:t>
      </w:r>
      <w:proofErr w:type="spellStart"/>
      <w:r w:rsidR="004F7842">
        <w:rPr>
          <w:rFonts w:hint="eastAsia"/>
          <w:b/>
          <w:sz w:val="32"/>
          <w:szCs w:val="32"/>
        </w:rPr>
        <w:t>Co</w:t>
      </w:r>
      <w:r w:rsidR="00065785">
        <w:rPr>
          <w:rFonts w:hint="eastAsia"/>
          <w:b/>
          <w:sz w:val="32"/>
          <w:szCs w:val="32"/>
        </w:rPr>
        <w:t>RFA</w:t>
      </w:r>
      <w:proofErr w:type="spellEnd"/>
      <w:r w:rsidR="00065785">
        <w:rPr>
          <w:rFonts w:hint="eastAsia"/>
          <w:b/>
          <w:sz w:val="32"/>
          <w:szCs w:val="32"/>
        </w:rPr>
        <w:t>设备</w:t>
      </w:r>
    </w:p>
    <w:p w:rsidR="00F1513A" w:rsidRPr="00074635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074635">
        <w:rPr>
          <w:rFonts w:hint="eastAsia"/>
          <w:b/>
          <w:sz w:val="32"/>
          <w:szCs w:val="32"/>
        </w:rPr>
        <w:t>产品</w:t>
      </w:r>
      <w:r w:rsidRPr="00074635">
        <w:rPr>
          <w:b/>
          <w:sz w:val="32"/>
          <w:szCs w:val="32"/>
        </w:rPr>
        <w:t>概述</w:t>
      </w:r>
      <w:r w:rsidRPr="00074635">
        <w:rPr>
          <w:sz w:val="20"/>
          <w:szCs w:val="28"/>
        </w:rPr>
        <w:t xml:space="preserve"> </w:t>
      </w:r>
    </w:p>
    <w:p w:rsidR="00253381" w:rsidRPr="00074635" w:rsidRDefault="00065785" w:rsidP="00D56A99">
      <w:pPr>
        <w:ind w:firstLineChars="200" w:firstLine="420"/>
        <w:rPr>
          <w:rFonts w:ascii="宋体" w:hAnsi="宋体" w:cs="MyriadPro-SemiCn"/>
          <w:szCs w:val="21"/>
        </w:rPr>
      </w:pPr>
      <w:r w:rsidRPr="00FB77C9">
        <w:rPr>
          <w:rFonts w:hint="eastAsia"/>
          <w:color w:val="000000"/>
        </w:rPr>
        <w:t>二阶</w:t>
      </w:r>
      <w:proofErr w:type="spellStart"/>
      <w:r w:rsidR="004F7842">
        <w:rPr>
          <w:rFonts w:hint="eastAsia"/>
          <w:color w:val="000000"/>
        </w:rPr>
        <w:t>CoRFA</w:t>
      </w:r>
      <w:proofErr w:type="spellEnd"/>
      <w:r w:rsidR="004F7842">
        <w:rPr>
          <w:rFonts w:hint="eastAsia"/>
          <w:color w:val="000000"/>
        </w:rPr>
        <w:t>是</w:t>
      </w:r>
      <w:r w:rsidRPr="00FB77C9">
        <w:rPr>
          <w:rFonts w:hint="eastAsia"/>
          <w:color w:val="000000"/>
        </w:rPr>
        <w:t>利用</w:t>
      </w:r>
      <w:r w:rsidR="004F7842">
        <w:rPr>
          <w:color w:val="000000"/>
        </w:rPr>
        <w:t>光纤的拉曼效应</w:t>
      </w:r>
      <w:r w:rsidRPr="00FB77C9">
        <w:rPr>
          <w:color w:val="000000"/>
        </w:rPr>
        <w:t>实现</w:t>
      </w:r>
      <w:r w:rsidR="004F7842">
        <w:rPr>
          <w:color w:val="000000"/>
        </w:rPr>
        <w:t>传输信号放大的</w:t>
      </w:r>
      <w:r w:rsidR="004F7842">
        <w:rPr>
          <w:rFonts w:hint="eastAsia"/>
          <w:color w:val="000000"/>
        </w:rPr>
        <w:t>前向</w:t>
      </w:r>
      <w:r w:rsidR="00D56A99">
        <w:rPr>
          <w:rFonts w:hint="eastAsia"/>
          <w:color w:val="000000"/>
        </w:rPr>
        <w:t>二阶拉</w:t>
      </w:r>
      <w:proofErr w:type="gramStart"/>
      <w:r w:rsidR="00D56A99">
        <w:rPr>
          <w:rFonts w:hint="eastAsia"/>
          <w:color w:val="000000"/>
        </w:rPr>
        <w:t>曼</w:t>
      </w:r>
      <w:proofErr w:type="gramEnd"/>
      <w:r w:rsidR="004F7842" w:rsidRPr="00FB77C9">
        <w:rPr>
          <w:color w:val="000000"/>
        </w:rPr>
        <w:t>放大器</w:t>
      </w:r>
      <w:r w:rsidRPr="00FB77C9">
        <w:rPr>
          <w:color w:val="000000"/>
        </w:rPr>
        <w:t>，其泵浦光除了有</w:t>
      </w:r>
      <w:r w:rsidRPr="00FB77C9">
        <w:rPr>
          <w:rFonts w:hint="eastAsia"/>
          <w:color w:val="000000"/>
        </w:rPr>
        <w:t>14xx</w:t>
      </w:r>
      <w:r w:rsidRPr="00FB77C9">
        <w:rPr>
          <w:color w:val="000000"/>
        </w:rPr>
        <w:t>nm</w:t>
      </w:r>
      <w:r w:rsidRPr="00FB77C9">
        <w:rPr>
          <w:rFonts w:hint="eastAsia"/>
          <w:color w:val="000000"/>
        </w:rPr>
        <w:t>的</w:t>
      </w:r>
      <w:r w:rsidRPr="00FB77C9">
        <w:rPr>
          <w:color w:val="000000"/>
        </w:rPr>
        <w:t>泵浦光之外，还有</w:t>
      </w:r>
      <w:r w:rsidRPr="00FB77C9">
        <w:rPr>
          <w:rFonts w:hint="eastAsia"/>
          <w:color w:val="000000"/>
        </w:rPr>
        <w:t>13xx</w:t>
      </w:r>
      <w:r w:rsidRPr="00FB77C9">
        <w:rPr>
          <w:color w:val="000000"/>
        </w:rPr>
        <w:t>nm</w:t>
      </w:r>
      <w:r w:rsidRPr="00FB77C9">
        <w:rPr>
          <w:rFonts w:hint="eastAsia"/>
          <w:color w:val="000000"/>
        </w:rPr>
        <w:t>的</w:t>
      </w:r>
      <w:r w:rsidRPr="00FB77C9">
        <w:rPr>
          <w:color w:val="000000"/>
        </w:rPr>
        <w:t>泵浦光，利用</w:t>
      </w:r>
      <w:r w:rsidRPr="00FB77C9">
        <w:rPr>
          <w:rFonts w:hint="eastAsia"/>
          <w:color w:val="000000"/>
        </w:rPr>
        <w:t>光纤</w:t>
      </w:r>
      <w:r w:rsidRPr="00FB77C9">
        <w:rPr>
          <w:color w:val="000000"/>
        </w:rPr>
        <w:t>的拉曼效应</w:t>
      </w:r>
      <w:r w:rsidRPr="00FB77C9">
        <w:rPr>
          <w:rFonts w:hint="eastAsia"/>
          <w:color w:val="000000"/>
        </w:rPr>
        <w:t>13xx</w:t>
      </w:r>
      <w:r w:rsidRPr="00FB77C9">
        <w:rPr>
          <w:color w:val="000000"/>
        </w:rPr>
        <w:t>nm</w:t>
      </w:r>
      <w:r w:rsidRPr="00FB77C9">
        <w:rPr>
          <w:rFonts w:hint="eastAsia"/>
          <w:color w:val="000000"/>
        </w:rPr>
        <w:t>的</w:t>
      </w:r>
      <w:r w:rsidRPr="00FB77C9">
        <w:rPr>
          <w:color w:val="000000"/>
        </w:rPr>
        <w:t>泵浦光首先对</w:t>
      </w:r>
      <w:r w:rsidRPr="00FB77C9">
        <w:rPr>
          <w:rFonts w:hint="eastAsia"/>
          <w:color w:val="000000"/>
        </w:rPr>
        <w:t>14xx</w:t>
      </w:r>
      <w:r w:rsidRPr="00FB77C9">
        <w:rPr>
          <w:color w:val="000000"/>
        </w:rPr>
        <w:t>nm</w:t>
      </w:r>
      <w:r w:rsidRPr="00FB77C9">
        <w:rPr>
          <w:rFonts w:hint="eastAsia"/>
          <w:color w:val="000000"/>
        </w:rPr>
        <w:t>的</w:t>
      </w:r>
      <w:r w:rsidRPr="00FB77C9">
        <w:rPr>
          <w:color w:val="000000"/>
        </w:rPr>
        <w:t>泵浦光进行放大，</w:t>
      </w:r>
      <w:r w:rsidRPr="00FB77C9">
        <w:rPr>
          <w:rFonts w:hint="eastAsia"/>
          <w:color w:val="000000"/>
        </w:rPr>
        <w:t>14xx</w:t>
      </w:r>
      <w:r w:rsidRPr="00FB77C9">
        <w:rPr>
          <w:color w:val="000000"/>
        </w:rPr>
        <w:t>nm</w:t>
      </w:r>
      <w:r w:rsidRPr="00FB77C9">
        <w:rPr>
          <w:rFonts w:hint="eastAsia"/>
          <w:color w:val="000000"/>
        </w:rPr>
        <w:t>的</w:t>
      </w:r>
      <w:r w:rsidRPr="00FB77C9">
        <w:rPr>
          <w:color w:val="000000"/>
        </w:rPr>
        <w:t>泵浦光对工作在</w:t>
      </w:r>
      <w:r w:rsidRPr="00FB77C9">
        <w:rPr>
          <w:rFonts w:hint="eastAsia"/>
          <w:color w:val="000000"/>
        </w:rPr>
        <w:t>1550</w:t>
      </w:r>
      <w:r w:rsidRPr="00FB77C9">
        <w:rPr>
          <w:rFonts w:hint="eastAsia"/>
          <w:color w:val="000000"/>
        </w:rPr>
        <w:t>波段的</w:t>
      </w:r>
      <w:r w:rsidRPr="00FB77C9">
        <w:rPr>
          <w:color w:val="000000"/>
        </w:rPr>
        <w:t>信号光进行放大器，</w:t>
      </w:r>
      <w:r w:rsidRPr="00FB77C9">
        <w:rPr>
          <w:rFonts w:hint="eastAsia"/>
          <w:color w:val="000000"/>
        </w:rPr>
        <w:t>光纤</w:t>
      </w:r>
      <w:r w:rsidRPr="00FB77C9">
        <w:rPr>
          <w:color w:val="000000"/>
        </w:rPr>
        <w:t>中出现了两次拉</w:t>
      </w:r>
      <w:proofErr w:type="gramStart"/>
      <w:r w:rsidRPr="00FB77C9">
        <w:rPr>
          <w:color w:val="000000"/>
        </w:rPr>
        <w:t>曼</w:t>
      </w:r>
      <w:proofErr w:type="gramEnd"/>
      <w:r w:rsidRPr="00FB77C9">
        <w:rPr>
          <w:color w:val="000000"/>
        </w:rPr>
        <w:t>放大，因此</w:t>
      </w:r>
      <w:r w:rsidRPr="00FB77C9">
        <w:rPr>
          <w:rFonts w:hint="eastAsia"/>
          <w:color w:val="000000"/>
        </w:rPr>
        <w:t>称</w:t>
      </w:r>
      <w:r w:rsidRPr="00FB77C9">
        <w:rPr>
          <w:color w:val="000000"/>
        </w:rPr>
        <w:t>为二阶拉</w:t>
      </w:r>
      <w:proofErr w:type="gramStart"/>
      <w:r w:rsidRPr="00FB77C9">
        <w:rPr>
          <w:color w:val="000000"/>
        </w:rPr>
        <w:t>曼</w:t>
      </w:r>
      <w:proofErr w:type="gramEnd"/>
      <w:r w:rsidRPr="00FB77C9">
        <w:rPr>
          <w:color w:val="000000"/>
        </w:rPr>
        <w:t>放大器</w:t>
      </w:r>
      <w:r w:rsidRPr="00FB77C9">
        <w:rPr>
          <w:rFonts w:hint="eastAsia"/>
          <w:color w:val="000000"/>
        </w:rPr>
        <w:t>。该产品可广泛的应用于长距离传输链路中，</w:t>
      </w:r>
      <w:r w:rsidR="00F86070">
        <w:rPr>
          <w:rFonts w:hint="eastAsia"/>
          <w:color w:val="000000"/>
        </w:rPr>
        <w:t>在不突破非线性阈值的前提下，</w:t>
      </w:r>
      <w:r w:rsidR="002D19BA">
        <w:rPr>
          <w:rFonts w:hint="eastAsia"/>
          <w:color w:val="000000"/>
        </w:rPr>
        <w:t>进一步</w:t>
      </w:r>
      <w:r w:rsidR="00F86070">
        <w:rPr>
          <w:rFonts w:hint="eastAsia"/>
          <w:color w:val="000000"/>
        </w:rPr>
        <w:t>提升系统的等效入</w:t>
      </w:r>
      <w:proofErr w:type="gramStart"/>
      <w:r w:rsidR="00F86070">
        <w:rPr>
          <w:rFonts w:hint="eastAsia"/>
          <w:color w:val="000000"/>
        </w:rPr>
        <w:t>纤</w:t>
      </w:r>
      <w:proofErr w:type="gramEnd"/>
      <w:r w:rsidR="00F86070">
        <w:rPr>
          <w:rFonts w:hint="eastAsia"/>
          <w:color w:val="000000"/>
        </w:rPr>
        <w:t>功率，从而延伸传输距离。</w:t>
      </w:r>
    </w:p>
    <w:p w:rsidR="00F1513A" w:rsidRPr="00074635" w:rsidRDefault="00F1513A" w:rsidP="00F1513A">
      <w:pPr>
        <w:rPr>
          <w:b/>
          <w:sz w:val="32"/>
          <w:szCs w:val="32"/>
        </w:rPr>
      </w:pPr>
    </w:p>
    <w:p w:rsidR="00F1513A" w:rsidRPr="00074635" w:rsidRDefault="00F1513A" w:rsidP="00F1513A">
      <w:pPr>
        <w:rPr>
          <w:b/>
          <w:sz w:val="32"/>
          <w:szCs w:val="32"/>
        </w:rPr>
      </w:pPr>
    </w:p>
    <w:p w:rsidR="00F1513A" w:rsidRPr="00074635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74635">
        <w:rPr>
          <w:rFonts w:hint="eastAsia"/>
          <w:b/>
          <w:sz w:val="32"/>
          <w:szCs w:val="32"/>
        </w:rPr>
        <w:t>产品特性</w:t>
      </w:r>
    </w:p>
    <w:p w:rsidR="008D442C" w:rsidRPr="00C61855" w:rsidRDefault="008D442C" w:rsidP="00860B01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噪声指数低</w:t>
      </w:r>
    </w:p>
    <w:p w:rsidR="008D442C" w:rsidRDefault="008D442C" w:rsidP="00860B01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021C0">
        <w:rPr>
          <w:rFonts w:hint="eastAsia"/>
          <w:sz w:val="21"/>
          <w:szCs w:val="21"/>
        </w:rPr>
        <w:t>等效入</w:t>
      </w:r>
      <w:proofErr w:type="gramStart"/>
      <w:r w:rsidRPr="002021C0">
        <w:rPr>
          <w:rFonts w:hint="eastAsia"/>
          <w:sz w:val="21"/>
          <w:szCs w:val="21"/>
        </w:rPr>
        <w:t>纤</w:t>
      </w:r>
      <w:proofErr w:type="gramEnd"/>
      <w:r w:rsidRPr="002021C0">
        <w:rPr>
          <w:rFonts w:hint="eastAsia"/>
          <w:sz w:val="21"/>
          <w:szCs w:val="21"/>
        </w:rPr>
        <w:t>功率高</w:t>
      </w:r>
    </w:p>
    <w:p w:rsidR="008D442C" w:rsidRPr="002021C0" w:rsidRDefault="008D442C" w:rsidP="00860B01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021C0">
        <w:rPr>
          <w:sz w:val="21"/>
          <w:szCs w:val="21"/>
        </w:rPr>
        <w:t>具备</w:t>
      </w:r>
      <w:r w:rsidR="00C4505B">
        <w:rPr>
          <w:sz w:val="21"/>
          <w:szCs w:val="21"/>
        </w:rPr>
        <w:t>智能自动关断功能</w:t>
      </w:r>
      <w:r w:rsidRPr="002021C0">
        <w:rPr>
          <w:rFonts w:hint="eastAsia"/>
          <w:sz w:val="21"/>
          <w:szCs w:val="21"/>
        </w:rPr>
        <w:t>，</w:t>
      </w:r>
      <w:r w:rsidRPr="002021C0">
        <w:rPr>
          <w:sz w:val="21"/>
          <w:szCs w:val="21"/>
        </w:rPr>
        <w:t>安全性高</w:t>
      </w:r>
    </w:p>
    <w:p w:rsidR="007052C9" w:rsidRDefault="008D442C" w:rsidP="00860B01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可靠性高</w:t>
      </w:r>
    </w:p>
    <w:p w:rsidR="00F1513A" w:rsidRPr="00074635" w:rsidRDefault="00F1513A" w:rsidP="007052C9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074635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74635">
        <w:rPr>
          <w:b/>
          <w:sz w:val="32"/>
          <w:szCs w:val="32"/>
        </w:rPr>
        <w:t>产品规格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886332" w:rsidRPr="00FE62D7" w:rsidTr="00961F67">
        <w:trPr>
          <w:trHeight w:val="321"/>
        </w:trPr>
        <w:tc>
          <w:tcPr>
            <w:tcW w:w="3794" w:type="dxa"/>
            <w:shd w:val="clear" w:color="auto" w:fill="D9D9D9"/>
            <w:vAlign w:val="center"/>
          </w:tcPr>
          <w:p w:rsidR="00886332" w:rsidRPr="00FE62D7" w:rsidRDefault="00886332" w:rsidP="004264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886332" w:rsidRPr="00FE62D7" w:rsidRDefault="00886332" w:rsidP="004264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 w:rsidRPr="00FF3986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接收光功率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8863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C60E7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2</w:t>
            </w:r>
            <w:r w:rsidRPr="00DC60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dBm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开关增益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12dB</w:t>
            </w:r>
          </w:p>
        </w:tc>
      </w:tr>
      <w:tr w:rsidR="007B4BE3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7B4BE3" w:rsidRDefault="007B4BE3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B4BE3" w:rsidRDefault="007B4BE3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0dB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E2FE8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1.2dB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模式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 w:rsidRPr="00886332">
              <w:rPr>
                <w:sz w:val="20"/>
                <w:szCs w:val="20"/>
              </w:rPr>
              <w:t>APC/APPC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 w:rsidRPr="00886332">
              <w:rPr>
                <w:rFonts w:hint="eastAsia"/>
                <w:sz w:val="20"/>
                <w:szCs w:val="20"/>
              </w:rPr>
              <w:t>2U OSP</w:t>
            </w:r>
            <w:r w:rsidRPr="00886332">
              <w:rPr>
                <w:rFonts w:hint="eastAsia"/>
                <w:sz w:val="20"/>
                <w:szCs w:val="20"/>
              </w:rPr>
              <w:t>平台整机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</w:tr>
      <w:tr w:rsidR="00886332" w:rsidTr="00961F67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27913">
              <w:rPr>
                <w:rFonts w:hint="eastAsia"/>
                <w:sz w:val="20"/>
                <w:szCs w:val="20"/>
              </w:rPr>
              <w:t>光口类型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886332" w:rsidRPr="00D27913" w:rsidRDefault="00886332" w:rsidP="004264DE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05465A" w:rsidRPr="00074635" w:rsidRDefault="0029588D" w:rsidP="00F1513A">
      <w:bookmarkStart w:id="0" w:name="_GoBack"/>
      <w:bookmarkEnd w:id="0"/>
      <w:r w:rsidRPr="0007463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63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63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635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074635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32" w:rsidRDefault="007A6B32">
      <w:r>
        <w:separator/>
      </w:r>
    </w:p>
  </w:endnote>
  <w:endnote w:type="continuationSeparator" w:id="0">
    <w:p w:rsidR="007A6B32" w:rsidRDefault="007A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29588D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32" w:rsidRDefault="007A6B32">
      <w:r>
        <w:separator/>
      </w:r>
    </w:p>
  </w:footnote>
  <w:footnote w:type="continuationSeparator" w:id="0">
    <w:p w:rsidR="007A6B32" w:rsidRDefault="007A6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29588D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326"/>
    <w:rsid w:val="000417C9"/>
    <w:rsid w:val="00042F27"/>
    <w:rsid w:val="00045CC7"/>
    <w:rsid w:val="0005465A"/>
    <w:rsid w:val="00063402"/>
    <w:rsid w:val="00064026"/>
    <w:rsid w:val="00064063"/>
    <w:rsid w:val="00065785"/>
    <w:rsid w:val="00072614"/>
    <w:rsid w:val="00072D9A"/>
    <w:rsid w:val="00074635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3323"/>
    <w:rsid w:val="00247BD8"/>
    <w:rsid w:val="00250C09"/>
    <w:rsid w:val="00252D09"/>
    <w:rsid w:val="00253381"/>
    <w:rsid w:val="00256673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9588D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19BA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64DE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4F7842"/>
    <w:rsid w:val="00510454"/>
    <w:rsid w:val="005104E3"/>
    <w:rsid w:val="00511551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0A96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4D0F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2C9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B32"/>
    <w:rsid w:val="007A6E23"/>
    <w:rsid w:val="007B18B2"/>
    <w:rsid w:val="007B4BE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0B01"/>
    <w:rsid w:val="00863095"/>
    <w:rsid w:val="00863F27"/>
    <w:rsid w:val="00870CD9"/>
    <w:rsid w:val="008753BF"/>
    <w:rsid w:val="008821E3"/>
    <w:rsid w:val="008844E0"/>
    <w:rsid w:val="00886332"/>
    <w:rsid w:val="00887018"/>
    <w:rsid w:val="008906F9"/>
    <w:rsid w:val="00892BE6"/>
    <w:rsid w:val="0089421D"/>
    <w:rsid w:val="008A12E3"/>
    <w:rsid w:val="008A530E"/>
    <w:rsid w:val="008B3B3B"/>
    <w:rsid w:val="008B4069"/>
    <w:rsid w:val="008D442C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1F67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1C05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4505B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0475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37A4E"/>
    <w:rsid w:val="00D404FC"/>
    <w:rsid w:val="00D45B3F"/>
    <w:rsid w:val="00D51DDC"/>
    <w:rsid w:val="00D539D6"/>
    <w:rsid w:val="00D56A99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7D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16EA1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7259C"/>
    <w:rsid w:val="00F820ED"/>
    <w:rsid w:val="00F828A3"/>
    <w:rsid w:val="00F84134"/>
    <w:rsid w:val="00F86070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0950B-1C8E-4C42-B051-D05DDF5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88633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25991;&#20214;\Desktop\&#24425;&#39029;\01%20&#20809;&#36335;&#23376;&#31995;&#32479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3546-FCDA-4EE3-B139-19F6629D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3</cp:revision>
  <cp:lastPrinted>2009-11-02T08:55:00Z</cp:lastPrinted>
  <dcterms:created xsi:type="dcterms:W3CDTF">2017-07-11T00:26:00Z</dcterms:created>
  <dcterms:modified xsi:type="dcterms:W3CDTF">2017-07-11T00:33:00Z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