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95E" w:rsidRPr="00B474A4" w:rsidRDefault="008D5B70" w:rsidP="0089595E">
      <w:pPr>
        <w:spacing w:after="120"/>
        <w:ind w:leftChars="-599" w:left="-1258" w:firstLineChars="394" w:firstLine="831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18769</wp:posOffset>
            </wp:positionV>
            <wp:extent cx="2559952" cy="3338623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52" cy="333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95E" w:rsidRPr="00B474A4" w:rsidRDefault="008D5B70" w:rsidP="0089595E">
      <w:pPr>
        <w:spacing w:after="120"/>
        <w:ind w:leftChars="-599" w:left="-1258" w:firstLineChars="394" w:firstLine="831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2819400" cy="102629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71" cy="10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B474A4" w:rsidRDefault="00F1513A" w:rsidP="0089595E">
      <w:pPr>
        <w:spacing w:after="120"/>
        <w:ind w:leftChars="-599" w:left="-1258" w:firstLineChars="394" w:firstLine="831"/>
        <w:rPr>
          <w:b/>
          <w:bCs/>
          <w:szCs w:val="21"/>
        </w:rPr>
      </w:pPr>
    </w:p>
    <w:p w:rsidR="0089595E" w:rsidRPr="00B474A4" w:rsidRDefault="0089595E" w:rsidP="0089595E">
      <w:pPr>
        <w:spacing w:after="120"/>
        <w:ind w:leftChars="-599" w:left="-1258" w:firstLineChars="394" w:firstLine="831"/>
        <w:rPr>
          <w:b/>
          <w:bCs/>
          <w:szCs w:val="21"/>
        </w:rPr>
      </w:pPr>
    </w:p>
    <w:p w:rsidR="0089595E" w:rsidRPr="00B474A4" w:rsidRDefault="008D5B70" w:rsidP="0089595E">
      <w:pPr>
        <w:spacing w:after="120"/>
        <w:ind w:leftChars="-599" w:left="-1258" w:firstLineChars="394" w:firstLine="831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2849525" cy="1551141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01" cy="1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5E" w:rsidRPr="00B474A4" w:rsidRDefault="0089595E" w:rsidP="0089595E">
      <w:pPr>
        <w:spacing w:after="120"/>
        <w:ind w:leftChars="-599" w:left="-1258" w:firstLineChars="394" w:firstLine="1266"/>
        <w:rPr>
          <w:b/>
          <w:sz w:val="32"/>
          <w:szCs w:val="32"/>
        </w:rPr>
      </w:pPr>
    </w:p>
    <w:p w:rsidR="00B149D4" w:rsidRDefault="0089595E" w:rsidP="0089595E">
      <w:pPr>
        <w:pStyle w:val="11"/>
        <w:spacing w:after="60" w:line="240" w:lineRule="auto"/>
        <w:ind w:left="0" w:firstLineChars="1200" w:firstLine="3855"/>
        <w:rPr>
          <w:rFonts w:ascii="Times New Roman" w:hAnsi="Times New Roman"/>
          <w:b/>
          <w:kern w:val="2"/>
          <w:sz w:val="32"/>
          <w:szCs w:val="32"/>
        </w:rPr>
      </w:pPr>
      <w:r w:rsidRPr="00B474A4">
        <w:rPr>
          <w:rFonts w:ascii="Times New Roman" w:hAnsi="Times New Roman"/>
          <w:b/>
          <w:kern w:val="2"/>
          <w:sz w:val="32"/>
          <w:szCs w:val="32"/>
        </w:rPr>
        <w:t>DAS-G</w:t>
      </w:r>
      <w:r w:rsidRPr="00B474A4">
        <w:rPr>
          <w:rFonts w:ascii="Times New Roman" w:hAnsi="Times New Roman" w:hint="eastAsia"/>
          <w:b/>
          <w:kern w:val="2"/>
          <w:sz w:val="32"/>
          <w:szCs w:val="32"/>
        </w:rPr>
        <w:t>系列</w:t>
      </w:r>
      <w:r w:rsidRPr="00B474A4">
        <w:rPr>
          <w:rFonts w:ascii="Times New Roman" w:hAnsi="Times New Roman"/>
          <w:b/>
          <w:kern w:val="2"/>
          <w:sz w:val="32"/>
          <w:szCs w:val="32"/>
        </w:rPr>
        <w:t xml:space="preserve">  </w:t>
      </w:r>
      <w:r w:rsidR="00B149D4" w:rsidRPr="00B474A4">
        <w:rPr>
          <w:rFonts w:ascii="Times New Roman" w:hAnsi="Times New Roman" w:hint="eastAsia"/>
          <w:b/>
          <w:kern w:val="2"/>
          <w:sz w:val="32"/>
          <w:szCs w:val="32"/>
        </w:rPr>
        <w:t xml:space="preserve"> </w:t>
      </w:r>
      <w:r w:rsidRPr="00B474A4">
        <w:rPr>
          <w:rFonts w:ascii="Times New Roman" w:hAnsi="Times New Roman"/>
          <w:b/>
          <w:kern w:val="2"/>
          <w:sz w:val="32"/>
          <w:szCs w:val="32"/>
        </w:rPr>
        <w:t xml:space="preserve"> </w:t>
      </w:r>
    </w:p>
    <w:p w:rsidR="008D5B70" w:rsidRPr="00B474A4" w:rsidRDefault="008D5B70" w:rsidP="0089595E">
      <w:pPr>
        <w:pStyle w:val="11"/>
        <w:spacing w:after="60" w:line="240" w:lineRule="auto"/>
        <w:ind w:left="0" w:firstLineChars="1200" w:firstLine="3855"/>
        <w:rPr>
          <w:rFonts w:ascii="Times New Roman" w:hAnsi="Times New Roman"/>
          <w:b/>
          <w:kern w:val="2"/>
          <w:sz w:val="32"/>
          <w:szCs w:val="32"/>
        </w:rPr>
      </w:pPr>
      <w:bookmarkStart w:id="0" w:name="_GoBack"/>
      <w:bookmarkEnd w:id="0"/>
    </w:p>
    <w:p w:rsidR="00F1513A" w:rsidRPr="00B474A4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B474A4">
        <w:rPr>
          <w:rFonts w:hint="eastAsia"/>
          <w:b/>
          <w:sz w:val="32"/>
          <w:szCs w:val="32"/>
        </w:rPr>
        <w:t>产品</w:t>
      </w:r>
      <w:r w:rsidRPr="00B474A4">
        <w:rPr>
          <w:b/>
          <w:sz w:val="32"/>
          <w:szCs w:val="32"/>
        </w:rPr>
        <w:t>概述</w:t>
      </w:r>
      <w:r w:rsidRPr="00B474A4">
        <w:rPr>
          <w:sz w:val="20"/>
          <w:szCs w:val="28"/>
        </w:rPr>
        <w:t xml:space="preserve"> </w:t>
      </w:r>
    </w:p>
    <w:p w:rsidR="00275D24" w:rsidRPr="00B474A4" w:rsidRDefault="0089595E" w:rsidP="00F1513A">
      <w:pPr>
        <w:rPr>
          <w:szCs w:val="21"/>
        </w:rPr>
      </w:pPr>
      <w:r w:rsidRPr="00B474A4">
        <w:rPr>
          <w:rFonts w:hint="eastAsia"/>
          <w:szCs w:val="21"/>
        </w:rPr>
        <w:t>符合</w:t>
      </w:r>
      <w:r w:rsidRPr="00B474A4">
        <w:rPr>
          <w:rFonts w:hint="eastAsia"/>
          <w:szCs w:val="21"/>
        </w:rPr>
        <w:t>ATCA</w:t>
      </w:r>
      <w:r w:rsidRPr="00B474A4">
        <w:rPr>
          <w:rFonts w:hint="eastAsia"/>
          <w:szCs w:val="21"/>
        </w:rPr>
        <w:t>规范的，</w:t>
      </w:r>
      <w:r w:rsidRPr="00B474A4">
        <w:rPr>
          <w:szCs w:val="21"/>
        </w:rPr>
        <w:t>3U//</w:t>
      </w:r>
      <w:r w:rsidRPr="00B474A4">
        <w:rPr>
          <w:rFonts w:hint="eastAsia"/>
          <w:szCs w:val="21"/>
        </w:rPr>
        <w:t>6U/</w:t>
      </w:r>
      <w:r w:rsidRPr="00B474A4">
        <w:rPr>
          <w:szCs w:val="21"/>
        </w:rPr>
        <w:t xml:space="preserve">16U </w:t>
      </w:r>
      <w:r w:rsidRPr="00B474A4">
        <w:rPr>
          <w:rFonts w:hint="eastAsia"/>
          <w:szCs w:val="21"/>
        </w:rPr>
        <w:t>等标准机箱，</w:t>
      </w:r>
      <w:r w:rsidRPr="00B474A4">
        <w:rPr>
          <w:szCs w:val="21"/>
        </w:rPr>
        <w:t>其中</w:t>
      </w:r>
      <w:r w:rsidRPr="00B474A4">
        <w:rPr>
          <w:rFonts w:hint="eastAsia"/>
          <w:szCs w:val="21"/>
        </w:rPr>
        <w:t>3U</w:t>
      </w:r>
      <w:r w:rsidRPr="00B474A4">
        <w:rPr>
          <w:szCs w:val="21"/>
        </w:rPr>
        <w:t>2</w:t>
      </w:r>
      <w:r w:rsidRPr="00B474A4">
        <w:rPr>
          <w:rFonts w:hint="eastAsia"/>
          <w:szCs w:val="21"/>
        </w:rPr>
        <w:t>槽位</w:t>
      </w:r>
      <w:r w:rsidRPr="00B474A4">
        <w:rPr>
          <w:szCs w:val="21"/>
        </w:rPr>
        <w:t>、</w:t>
      </w:r>
      <w:r w:rsidRPr="00B474A4">
        <w:rPr>
          <w:rFonts w:hint="eastAsia"/>
          <w:szCs w:val="21"/>
        </w:rPr>
        <w:t>6U6</w:t>
      </w:r>
      <w:r w:rsidRPr="00B474A4">
        <w:rPr>
          <w:rFonts w:hint="eastAsia"/>
          <w:szCs w:val="21"/>
        </w:rPr>
        <w:t>槽位</w:t>
      </w:r>
      <w:r w:rsidRPr="00B474A4">
        <w:rPr>
          <w:szCs w:val="21"/>
        </w:rPr>
        <w:t>、</w:t>
      </w:r>
      <w:r w:rsidRPr="00B474A4">
        <w:rPr>
          <w:szCs w:val="21"/>
        </w:rPr>
        <w:t>16U14</w:t>
      </w:r>
      <w:r w:rsidRPr="00B474A4">
        <w:rPr>
          <w:rFonts w:hint="eastAsia"/>
          <w:szCs w:val="21"/>
        </w:rPr>
        <w:t>槽位</w:t>
      </w:r>
      <w:r w:rsidRPr="00B474A4">
        <w:rPr>
          <w:szCs w:val="21"/>
        </w:rPr>
        <w:t>。</w:t>
      </w:r>
    </w:p>
    <w:p w:rsidR="0089595E" w:rsidRPr="00B474A4" w:rsidRDefault="0089595E" w:rsidP="00F1513A">
      <w:pPr>
        <w:rPr>
          <w:b/>
          <w:sz w:val="32"/>
          <w:szCs w:val="32"/>
        </w:rPr>
      </w:pPr>
    </w:p>
    <w:p w:rsidR="00F1513A" w:rsidRPr="00B474A4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474A4">
        <w:rPr>
          <w:rFonts w:hint="eastAsia"/>
          <w:b/>
          <w:sz w:val="32"/>
          <w:szCs w:val="32"/>
        </w:rPr>
        <w:t>产品特性</w:t>
      </w:r>
    </w:p>
    <w:p w:rsidR="0089595E" w:rsidRPr="00B474A4" w:rsidRDefault="0089595E" w:rsidP="00470699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B474A4">
        <w:rPr>
          <w:sz w:val="21"/>
          <w:szCs w:val="21"/>
        </w:rPr>
        <w:t>先进的系统架构</w:t>
      </w:r>
      <w:r w:rsidR="00D15FF1" w:rsidRPr="00B474A4">
        <w:rPr>
          <w:rFonts w:hint="eastAsia"/>
          <w:sz w:val="21"/>
          <w:szCs w:val="21"/>
        </w:rPr>
        <w:t>，</w:t>
      </w:r>
      <w:r w:rsidRPr="00B474A4">
        <w:rPr>
          <w:sz w:val="21"/>
          <w:szCs w:val="21"/>
        </w:rPr>
        <w:t>采用标准化、模块化设计理念，具有丰富的扩展性和灵活的可定制性，可以随需</w:t>
      </w:r>
      <w:r w:rsidRPr="00B474A4">
        <w:rPr>
          <w:rFonts w:hint="eastAsia"/>
          <w:sz w:val="21"/>
          <w:szCs w:val="21"/>
        </w:rPr>
        <w:t>求</w:t>
      </w:r>
      <w:r w:rsidRPr="00B474A4">
        <w:rPr>
          <w:sz w:val="21"/>
          <w:szCs w:val="21"/>
        </w:rPr>
        <w:t>扩展输入输出模块</w:t>
      </w:r>
      <w:r w:rsidRPr="00B474A4">
        <w:rPr>
          <w:rFonts w:hint="eastAsia"/>
          <w:sz w:val="21"/>
          <w:szCs w:val="21"/>
        </w:rPr>
        <w:t>及</w:t>
      </w:r>
      <w:r w:rsidRPr="00B474A4">
        <w:rPr>
          <w:sz w:val="21"/>
          <w:szCs w:val="21"/>
        </w:rPr>
        <w:t>业务处理模块</w:t>
      </w:r>
      <w:r w:rsidRPr="00B474A4">
        <w:rPr>
          <w:rFonts w:hint="eastAsia"/>
          <w:sz w:val="21"/>
          <w:szCs w:val="21"/>
        </w:rPr>
        <w:t>；</w:t>
      </w:r>
    </w:p>
    <w:p w:rsidR="0089595E" w:rsidRPr="00B474A4" w:rsidRDefault="0089595E" w:rsidP="00470699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B474A4">
        <w:rPr>
          <w:sz w:val="21"/>
          <w:szCs w:val="21"/>
        </w:rPr>
        <w:t>高集成度</w:t>
      </w:r>
      <w:r w:rsidRPr="00B474A4">
        <w:rPr>
          <w:rFonts w:hint="eastAsia"/>
          <w:sz w:val="21"/>
          <w:szCs w:val="21"/>
        </w:rPr>
        <w:t>高扩展性</w:t>
      </w:r>
      <w:r w:rsidR="00D15FF1" w:rsidRPr="00B474A4">
        <w:rPr>
          <w:rFonts w:hint="eastAsia"/>
          <w:sz w:val="21"/>
          <w:szCs w:val="21"/>
        </w:rPr>
        <w:t>，</w:t>
      </w:r>
      <w:r w:rsidRPr="00B474A4">
        <w:rPr>
          <w:rFonts w:hint="eastAsia"/>
          <w:sz w:val="21"/>
          <w:szCs w:val="21"/>
        </w:rPr>
        <w:t>遵循</w:t>
      </w:r>
      <w:r w:rsidRPr="00B474A4">
        <w:rPr>
          <w:rFonts w:hint="eastAsia"/>
          <w:sz w:val="21"/>
          <w:szCs w:val="21"/>
        </w:rPr>
        <w:t>ATCA</w:t>
      </w:r>
      <w:r w:rsidRPr="00B474A4">
        <w:rPr>
          <w:sz w:val="21"/>
          <w:szCs w:val="21"/>
        </w:rPr>
        <w:t>设备</w:t>
      </w:r>
      <w:r w:rsidRPr="00B474A4">
        <w:rPr>
          <w:rFonts w:hint="eastAsia"/>
          <w:sz w:val="21"/>
          <w:szCs w:val="21"/>
        </w:rPr>
        <w:t>规范</w:t>
      </w:r>
      <w:r w:rsidRPr="00B474A4">
        <w:rPr>
          <w:sz w:val="21"/>
          <w:szCs w:val="21"/>
        </w:rPr>
        <w:t>，可直接安放在标准</w:t>
      </w:r>
      <w:r w:rsidRPr="00B474A4">
        <w:rPr>
          <w:sz w:val="21"/>
          <w:szCs w:val="21"/>
        </w:rPr>
        <w:t>19</w:t>
      </w:r>
      <w:r w:rsidRPr="00B474A4">
        <w:rPr>
          <w:sz w:val="21"/>
          <w:szCs w:val="21"/>
        </w:rPr>
        <w:t>寸机架上，</w:t>
      </w:r>
      <w:r w:rsidRPr="00B474A4">
        <w:rPr>
          <w:rFonts w:hint="eastAsia"/>
          <w:sz w:val="21"/>
          <w:szCs w:val="21"/>
        </w:rPr>
        <w:t>采用</w:t>
      </w:r>
      <w:r w:rsidRPr="00B474A4">
        <w:rPr>
          <w:rFonts w:hint="eastAsia"/>
          <w:sz w:val="21"/>
          <w:szCs w:val="21"/>
        </w:rPr>
        <w:t>14</w:t>
      </w:r>
      <w:r w:rsidRPr="00B474A4">
        <w:rPr>
          <w:rFonts w:hint="eastAsia"/>
          <w:sz w:val="21"/>
          <w:szCs w:val="21"/>
        </w:rPr>
        <w:t>槽的机箱</w:t>
      </w:r>
      <w:r w:rsidRPr="00B474A4">
        <w:rPr>
          <w:sz w:val="21"/>
          <w:szCs w:val="21"/>
        </w:rPr>
        <w:t>最大</w:t>
      </w:r>
      <w:proofErr w:type="gramStart"/>
      <w:r w:rsidRPr="00B474A4">
        <w:rPr>
          <w:sz w:val="21"/>
          <w:szCs w:val="21"/>
        </w:rPr>
        <w:t>能线速处理</w:t>
      </w:r>
      <w:proofErr w:type="gramEnd"/>
      <w:r w:rsidRPr="00B474A4">
        <w:rPr>
          <w:rFonts w:hint="eastAsia"/>
          <w:sz w:val="21"/>
          <w:szCs w:val="21"/>
        </w:rPr>
        <w:t>960GE</w:t>
      </w:r>
      <w:r w:rsidRPr="00B474A4">
        <w:rPr>
          <w:sz w:val="21"/>
          <w:szCs w:val="21"/>
        </w:rPr>
        <w:t>数据，</w:t>
      </w:r>
      <w:r w:rsidRPr="00B474A4">
        <w:rPr>
          <w:rFonts w:hint="eastAsia"/>
          <w:sz w:val="21"/>
          <w:szCs w:val="21"/>
        </w:rPr>
        <w:t>并支持多机箱集群扩展，有丰富的扩展接口；</w:t>
      </w:r>
    </w:p>
    <w:p w:rsidR="00F1513A" w:rsidRPr="00882FD1" w:rsidRDefault="0089595E" w:rsidP="00882FD1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B474A4">
        <w:rPr>
          <w:sz w:val="21"/>
          <w:szCs w:val="21"/>
        </w:rPr>
        <w:t>支持串口</w:t>
      </w:r>
      <w:r w:rsidRPr="00B474A4">
        <w:rPr>
          <w:rFonts w:hint="eastAsia"/>
          <w:sz w:val="21"/>
          <w:szCs w:val="21"/>
        </w:rPr>
        <w:t>管理</w:t>
      </w:r>
      <w:r w:rsidRPr="00B474A4">
        <w:rPr>
          <w:sz w:val="21"/>
          <w:szCs w:val="21"/>
        </w:rPr>
        <w:t>、</w:t>
      </w:r>
      <w:r w:rsidRPr="00B474A4">
        <w:rPr>
          <w:sz w:val="21"/>
          <w:szCs w:val="21"/>
        </w:rPr>
        <w:t>Telnet</w:t>
      </w:r>
      <w:r w:rsidRPr="00B474A4">
        <w:rPr>
          <w:sz w:val="21"/>
          <w:szCs w:val="21"/>
        </w:rPr>
        <w:t>远程</w:t>
      </w:r>
      <w:r w:rsidRPr="00B474A4">
        <w:rPr>
          <w:rFonts w:hint="eastAsia"/>
          <w:sz w:val="21"/>
          <w:szCs w:val="21"/>
        </w:rPr>
        <w:t>管理、</w:t>
      </w:r>
      <w:r w:rsidRPr="00B474A4">
        <w:rPr>
          <w:sz w:val="21"/>
          <w:szCs w:val="21"/>
        </w:rPr>
        <w:t>SSH</w:t>
      </w:r>
      <w:r w:rsidRPr="00B474A4">
        <w:rPr>
          <w:sz w:val="21"/>
          <w:szCs w:val="21"/>
        </w:rPr>
        <w:t>加密</w:t>
      </w:r>
      <w:r w:rsidRPr="00B474A4">
        <w:rPr>
          <w:rFonts w:hint="eastAsia"/>
          <w:sz w:val="21"/>
          <w:szCs w:val="21"/>
        </w:rPr>
        <w:t>管理及</w:t>
      </w:r>
      <w:r w:rsidRPr="00B474A4">
        <w:rPr>
          <w:sz w:val="21"/>
          <w:szCs w:val="21"/>
        </w:rPr>
        <w:t>SNMP</w:t>
      </w:r>
      <w:r w:rsidRPr="00B474A4">
        <w:rPr>
          <w:sz w:val="21"/>
          <w:szCs w:val="21"/>
        </w:rPr>
        <w:t>简单网管，支持远程升级</w:t>
      </w:r>
      <w:r w:rsidRPr="00B474A4">
        <w:rPr>
          <w:rFonts w:hint="eastAsia"/>
          <w:sz w:val="21"/>
          <w:szCs w:val="21"/>
        </w:rPr>
        <w:t>维护。</w:t>
      </w:r>
    </w:p>
    <w:p w:rsidR="00F1513A" w:rsidRPr="00B474A4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474A4">
        <w:rPr>
          <w:b/>
          <w:sz w:val="32"/>
          <w:szCs w:val="32"/>
        </w:rPr>
        <w:t>产品规格</w:t>
      </w:r>
    </w:p>
    <w:tbl>
      <w:tblPr>
        <w:tblW w:w="974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551"/>
        <w:gridCol w:w="2485"/>
        <w:gridCol w:w="3260"/>
      </w:tblGrid>
      <w:tr w:rsidR="00B474A4" w:rsidRPr="008D5B70" w:rsidTr="009327ED">
        <w:tc>
          <w:tcPr>
            <w:tcW w:w="1451" w:type="dxa"/>
            <w:shd w:val="clear" w:color="auto" w:fill="A6A6A6"/>
            <w:vAlign w:val="center"/>
          </w:tcPr>
          <w:p w:rsidR="00D15FF1" w:rsidRPr="008D5B70" w:rsidRDefault="00D15FF1" w:rsidP="00470699">
            <w:pPr>
              <w:jc w:val="center"/>
              <w:rPr>
                <w:b/>
                <w:caps/>
                <w:sz w:val="18"/>
                <w:szCs w:val="15"/>
              </w:rPr>
            </w:pPr>
            <w:r w:rsidRPr="008D5B70">
              <w:rPr>
                <w:rFonts w:hint="eastAsia"/>
                <w:b/>
                <w:caps/>
                <w:sz w:val="18"/>
                <w:szCs w:val="15"/>
              </w:rPr>
              <w:t>类型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D15FF1" w:rsidRPr="008D5B70" w:rsidRDefault="00D15FF1" w:rsidP="00470699">
            <w:pPr>
              <w:jc w:val="center"/>
              <w:rPr>
                <w:b/>
                <w:caps/>
                <w:sz w:val="18"/>
                <w:szCs w:val="15"/>
              </w:rPr>
            </w:pPr>
            <w:r w:rsidRPr="008D5B70">
              <w:rPr>
                <w:rFonts w:hint="eastAsia"/>
                <w:b/>
                <w:caps/>
                <w:sz w:val="18"/>
                <w:szCs w:val="15"/>
              </w:rPr>
              <w:t>机箱</w:t>
            </w:r>
            <w:r w:rsidRPr="008D5B70">
              <w:rPr>
                <w:b/>
                <w:caps/>
                <w:sz w:val="18"/>
                <w:szCs w:val="15"/>
              </w:rPr>
              <w:t>型号</w:t>
            </w:r>
          </w:p>
        </w:tc>
        <w:tc>
          <w:tcPr>
            <w:tcW w:w="2485" w:type="dxa"/>
            <w:shd w:val="clear" w:color="auto" w:fill="A6A6A6"/>
            <w:vAlign w:val="center"/>
          </w:tcPr>
          <w:p w:rsidR="00D15FF1" w:rsidRPr="008D5B70" w:rsidRDefault="00D15FF1" w:rsidP="00470699">
            <w:pPr>
              <w:jc w:val="center"/>
              <w:rPr>
                <w:b/>
                <w:caps/>
                <w:sz w:val="18"/>
                <w:szCs w:val="15"/>
              </w:rPr>
            </w:pPr>
            <w:r w:rsidRPr="008D5B70">
              <w:rPr>
                <w:rFonts w:hint="eastAsia"/>
                <w:b/>
                <w:caps/>
                <w:sz w:val="18"/>
                <w:szCs w:val="15"/>
              </w:rPr>
              <w:t>供电规格</w:t>
            </w:r>
          </w:p>
        </w:tc>
        <w:tc>
          <w:tcPr>
            <w:tcW w:w="3260" w:type="dxa"/>
            <w:shd w:val="clear" w:color="auto" w:fill="A6A6A6"/>
            <w:vAlign w:val="center"/>
          </w:tcPr>
          <w:p w:rsidR="00D15FF1" w:rsidRPr="008D5B70" w:rsidRDefault="00D15FF1" w:rsidP="00470699">
            <w:pPr>
              <w:jc w:val="center"/>
              <w:rPr>
                <w:b/>
                <w:caps/>
                <w:sz w:val="18"/>
                <w:szCs w:val="15"/>
              </w:rPr>
            </w:pPr>
            <w:r w:rsidRPr="008D5B70">
              <w:rPr>
                <w:rFonts w:hint="eastAsia"/>
                <w:b/>
                <w:caps/>
                <w:sz w:val="18"/>
                <w:szCs w:val="15"/>
              </w:rPr>
              <w:t>支持业务卡</w:t>
            </w:r>
            <w:r w:rsidRPr="008D5B70">
              <w:rPr>
                <w:b/>
                <w:caps/>
                <w:sz w:val="18"/>
                <w:szCs w:val="15"/>
              </w:rPr>
              <w:t>数量</w:t>
            </w:r>
          </w:p>
        </w:tc>
      </w:tr>
      <w:tr w:rsidR="00B474A4" w:rsidRPr="008D5B70" w:rsidTr="009327ED">
        <w:trPr>
          <w:trHeight w:val="310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3U</w:t>
            </w:r>
            <w:r w:rsidR="00A56077" w:rsidRPr="008D5B70">
              <w:rPr>
                <w:rFonts w:ascii="宋体" w:hAnsi="宋体"/>
                <w:sz w:val="18"/>
                <w:szCs w:val="15"/>
              </w:rPr>
              <w:t xml:space="preserve"> 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2槽机箱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DAS-G-20-AA-13</w:t>
            </w:r>
          </w:p>
        </w:tc>
        <w:tc>
          <w:tcPr>
            <w:tcW w:w="2485" w:type="dxa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双</w:t>
            </w:r>
            <w:r w:rsidRPr="008D5B70">
              <w:rPr>
                <w:rFonts w:ascii="宋体" w:hAnsi="宋体"/>
                <w:sz w:val="18"/>
                <w:szCs w:val="15"/>
              </w:rPr>
              <w:t>-48VDC供电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2块AT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CA</w:t>
            </w:r>
            <w:r w:rsidRPr="008D5B70">
              <w:rPr>
                <w:rFonts w:ascii="宋体" w:hAnsi="宋体"/>
                <w:sz w:val="18"/>
                <w:szCs w:val="15"/>
              </w:rPr>
              <w:t>业务卡，</w:t>
            </w:r>
          </w:p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2块RTM卡</w:t>
            </w:r>
          </w:p>
        </w:tc>
      </w:tr>
      <w:tr w:rsidR="00B474A4" w:rsidRPr="008D5B70" w:rsidTr="009327ED">
        <w:trPr>
          <w:trHeight w:val="310"/>
        </w:trPr>
        <w:tc>
          <w:tcPr>
            <w:tcW w:w="1451" w:type="dxa"/>
            <w:vMerge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DAS-G-20-BB-13</w:t>
            </w:r>
          </w:p>
        </w:tc>
        <w:tc>
          <w:tcPr>
            <w:tcW w:w="2485" w:type="dxa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双220</w:t>
            </w:r>
            <w:r w:rsidRPr="008D5B70">
              <w:rPr>
                <w:rFonts w:ascii="宋体" w:hAnsi="宋体"/>
                <w:sz w:val="18"/>
                <w:szCs w:val="15"/>
              </w:rPr>
              <w:t>V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A</w:t>
            </w:r>
            <w:r w:rsidRPr="008D5B70">
              <w:rPr>
                <w:rFonts w:ascii="宋体" w:hAnsi="宋体"/>
                <w:sz w:val="18"/>
                <w:szCs w:val="15"/>
              </w:rPr>
              <w:t>C供电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="360"/>
              <w:jc w:val="center"/>
              <w:rPr>
                <w:rFonts w:ascii="宋体" w:hAnsi="宋体"/>
                <w:sz w:val="18"/>
                <w:szCs w:val="15"/>
              </w:rPr>
            </w:pPr>
          </w:p>
        </w:tc>
      </w:tr>
      <w:tr w:rsidR="00B474A4" w:rsidRPr="008D5B70" w:rsidTr="009327ED">
        <w:trPr>
          <w:trHeight w:val="310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6U</w:t>
            </w:r>
            <w:r w:rsidR="00A56077" w:rsidRPr="008D5B70">
              <w:rPr>
                <w:rFonts w:ascii="宋体" w:hAnsi="宋体"/>
                <w:sz w:val="18"/>
                <w:szCs w:val="15"/>
              </w:rPr>
              <w:t xml:space="preserve"> 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6槽机箱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DAS-G-42-AA-16</w:t>
            </w:r>
          </w:p>
        </w:tc>
        <w:tc>
          <w:tcPr>
            <w:tcW w:w="2485" w:type="dxa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双</w:t>
            </w:r>
            <w:r w:rsidRPr="008D5B70">
              <w:rPr>
                <w:rFonts w:ascii="宋体" w:hAnsi="宋体"/>
                <w:sz w:val="18"/>
                <w:szCs w:val="15"/>
              </w:rPr>
              <w:t>-48VDC供电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6</w:t>
            </w:r>
            <w:r w:rsidRPr="008D5B70">
              <w:rPr>
                <w:rFonts w:ascii="宋体" w:hAnsi="宋体"/>
                <w:sz w:val="18"/>
                <w:szCs w:val="15"/>
              </w:rPr>
              <w:t>块AT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CA</w:t>
            </w:r>
            <w:r w:rsidRPr="008D5B70">
              <w:rPr>
                <w:rFonts w:ascii="宋体" w:hAnsi="宋体"/>
                <w:sz w:val="18"/>
                <w:szCs w:val="15"/>
              </w:rPr>
              <w:t>业务卡，</w:t>
            </w:r>
          </w:p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6</w:t>
            </w:r>
            <w:r w:rsidRPr="008D5B70">
              <w:rPr>
                <w:rFonts w:ascii="宋体" w:hAnsi="宋体"/>
                <w:sz w:val="18"/>
                <w:szCs w:val="15"/>
              </w:rPr>
              <w:t>块RTM卡</w:t>
            </w:r>
          </w:p>
        </w:tc>
      </w:tr>
      <w:tr w:rsidR="00B474A4" w:rsidRPr="008D5B70" w:rsidTr="009327ED">
        <w:trPr>
          <w:trHeight w:val="346"/>
        </w:trPr>
        <w:tc>
          <w:tcPr>
            <w:tcW w:w="1451" w:type="dxa"/>
            <w:vMerge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DAS-G-42-BB-16</w:t>
            </w:r>
          </w:p>
        </w:tc>
        <w:tc>
          <w:tcPr>
            <w:tcW w:w="2485" w:type="dxa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双220</w:t>
            </w:r>
            <w:r w:rsidRPr="008D5B70">
              <w:rPr>
                <w:rFonts w:ascii="宋体" w:hAnsi="宋体"/>
                <w:sz w:val="18"/>
                <w:szCs w:val="15"/>
              </w:rPr>
              <w:t>V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A</w:t>
            </w:r>
            <w:r w:rsidRPr="008D5B70">
              <w:rPr>
                <w:rFonts w:ascii="宋体" w:hAnsi="宋体"/>
                <w:sz w:val="18"/>
                <w:szCs w:val="15"/>
              </w:rPr>
              <w:t>C供电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="360"/>
              <w:jc w:val="center"/>
              <w:rPr>
                <w:rFonts w:ascii="宋体" w:hAnsi="宋体"/>
                <w:sz w:val="18"/>
                <w:szCs w:val="15"/>
              </w:rPr>
            </w:pPr>
          </w:p>
        </w:tc>
      </w:tr>
      <w:tr w:rsidR="00B474A4" w:rsidRPr="008D5B70" w:rsidTr="009327ED">
        <w:trPr>
          <w:trHeight w:val="310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D15FF1" w:rsidRPr="008D5B70" w:rsidRDefault="00D15FF1" w:rsidP="00D15FF1">
            <w:pPr>
              <w:pStyle w:val="ad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1</w:t>
            </w:r>
            <w:r w:rsidRPr="008D5B70">
              <w:rPr>
                <w:rFonts w:ascii="宋体" w:hAnsi="宋体"/>
                <w:sz w:val="18"/>
                <w:szCs w:val="15"/>
              </w:rPr>
              <w:t>6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U</w:t>
            </w:r>
            <w:r w:rsidR="00A56077" w:rsidRPr="008D5B70">
              <w:rPr>
                <w:rFonts w:ascii="宋体" w:hAnsi="宋体"/>
                <w:sz w:val="18"/>
                <w:szCs w:val="15"/>
              </w:rPr>
              <w:t xml:space="preserve"> 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14槽机箱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DAS-G-122-BB-116</w:t>
            </w:r>
          </w:p>
        </w:tc>
        <w:tc>
          <w:tcPr>
            <w:tcW w:w="2485" w:type="dxa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 w:hint="eastAsia"/>
                <w:sz w:val="18"/>
                <w:szCs w:val="15"/>
              </w:rPr>
              <w:t>双</w:t>
            </w:r>
            <w:r w:rsidRPr="008D5B70">
              <w:rPr>
                <w:rFonts w:ascii="宋体" w:hAnsi="宋体"/>
                <w:sz w:val="18"/>
                <w:szCs w:val="15"/>
              </w:rPr>
              <w:t>-48VDC供电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12块ATCA业务卡，</w:t>
            </w:r>
          </w:p>
          <w:p w:rsidR="00D15FF1" w:rsidRPr="008D5B70" w:rsidRDefault="00D15FF1" w:rsidP="00470699">
            <w:pPr>
              <w:pStyle w:val="ad"/>
              <w:ind w:firstLineChars="0" w:firstLine="0"/>
              <w:jc w:val="center"/>
              <w:rPr>
                <w:rFonts w:ascii="宋体" w:hAnsi="宋体"/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12块RTM卡</w:t>
            </w:r>
          </w:p>
        </w:tc>
      </w:tr>
      <w:tr w:rsidR="00B474A4" w:rsidRPr="008D5B70" w:rsidTr="009327ED">
        <w:trPr>
          <w:trHeight w:val="369"/>
        </w:trPr>
        <w:tc>
          <w:tcPr>
            <w:tcW w:w="1451" w:type="dxa"/>
            <w:vMerge/>
            <w:shd w:val="clear" w:color="auto" w:fill="auto"/>
          </w:tcPr>
          <w:p w:rsidR="00D15FF1" w:rsidRPr="008D5B70" w:rsidRDefault="00D15FF1" w:rsidP="00470699">
            <w:pPr>
              <w:pStyle w:val="ad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15FF1" w:rsidRPr="008D5B70" w:rsidRDefault="00D15FF1" w:rsidP="00D15FF1">
            <w:pPr>
              <w:pStyle w:val="ad"/>
              <w:ind w:firstLineChars="0" w:firstLine="0"/>
              <w:jc w:val="center"/>
              <w:rPr>
                <w:sz w:val="18"/>
                <w:szCs w:val="15"/>
              </w:rPr>
            </w:pPr>
            <w:r w:rsidRPr="008D5B70">
              <w:rPr>
                <w:rFonts w:ascii="宋体" w:hAnsi="宋体"/>
                <w:sz w:val="18"/>
                <w:szCs w:val="15"/>
              </w:rPr>
              <w:t>DAS-G-122-AA-116</w:t>
            </w:r>
          </w:p>
        </w:tc>
        <w:tc>
          <w:tcPr>
            <w:tcW w:w="2485" w:type="dxa"/>
          </w:tcPr>
          <w:p w:rsidR="00D15FF1" w:rsidRPr="008D5B70" w:rsidRDefault="00D15FF1" w:rsidP="00D15FF1">
            <w:pPr>
              <w:pStyle w:val="ad"/>
              <w:ind w:firstLineChars="0" w:firstLine="0"/>
              <w:jc w:val="center"/>
              <w:rPr>
                <w:sz w:val="18"/>
                <w:szCs w:val="15"/>
              </w:rPr>
            </w:pPr>
            <w:r w:rsidRPr="008D5B70">
              <w:rPr>
                <w:rFonts w:hint="eastAsia"/>
                <w:sz w:val="18"/>
                <w:szCs w:val="15"/>
              </w:rPr>
              <w:t>双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220</w:t>
            </w:r>
            <w:r w:rsidRPr="008D5B70">
              <w:rPr>
                <w:rFonts w:ascii="宋体" w:hAnsi="宋体"/>
                <w:sz w:val="18"/>
                <w:szCs w:val="15"/>
              </w:rPr>
              <w:t>V</w:t>
            </w:r>
            <w:r w:rsidRPr="008D5B70">
              <w:rPr>
                <w:rFonts w:ascii="宋体" w:hAnsi="宋体" w:hint="eastAsia"/>
                <w:sz w:val="18"/>
                <w:szCs w:val="15"/>
              </w:rPr>
              <w:t>A</w:t>
            </w:r>
            <w:r w:rsidRPr="008D5B70">
              <w:rPr>
                <w:rFonts w:ascii="宋体" w:hAnsi="宋体"/>
                <w:sz w:val="18"/>
                <w:szCs w:val="15"/>
              </w:rPr>
              <w:t>C供电</w:t>
            </w:r>
          </w:p>
        </w:tc>
        <w:tc>
          <w:tcPr>
            <w:tcW w:w="3260" w:type="dxa"/>
            <w:vMerge/>
            <w:shd w:val="clear" w:color="auto" w:fill="auto"/>
          </w:tcPr>
          <w:p w:rsidR="00D15FF1" w:rsidRPr="008D5B70" w:rsidRDefault="00D15FF1" w:rsidP="00470699">
            <w:pPr>
              <w:pStyle w:val="ad"/>
              <w:ind w:firstLineChars="0" w:firstLine="0"/>
              <w:jc w:val="left"/>
              <w:rPr>
                <w:sz w:val="18"/>
                <w:szCs w:val="15"/>
              </w:rPr>
            </w:pPr>
          </w:p>
        </w:tc>
      </w:tr>
    </w:tbl>
    <w:p w:rsidR="00275D24" w:rsidRPr="00B474A4" w:rsidRDefault="00275D24" w:rsidP="00275D24">
      <w:pPr>
        <w:rPr>
          <w:b/>
          <w:sz w:val="32"/>
          <w:szCs w:val="32"/>
        </w:rPr>
      </w:pPr>
    </w:p>
    <w:p w:rsidR="00275D24" w:rsidRPr="00B474A4" w:rsidRDefault="00275D24" w:rsidP="00275D24">
      <w:pPr>
        <w:rPr>
          <w:b/>
          <w:sz w:val="32"/>
          <w:szCs w:val="32"/>
        </w:rPr>
      </w:pPr>
    </w:p>
    <w:p w:rsidR="0005465A" w:rsidRPr="00B474A4" w:rsidRDefault="0005465A" w:rsidP="00F1513A"/>
    <w:sectPr w:rsidR="0005465A" w:rsidRPr="00B474A4" w:rsidSect="00F1513A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C4" w:rsidRDefault="004E14C4">
      <w:r>
        <w:separator/>
      </w:r>
    </w:p>
  </w:endnote>
  <w:endnote w:type="continuationSeparator" w:id="0">
    <w:p w:rsidR="004E14C4" w:rsidRDefault="004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937436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C4" w:rsidRDefault="004E14C4">
      <w:r>
        <w:separator/>
      </w:r>
    </w:p>
  </w:footnote>
  <w:footnote w:type="continuationSeparator" w:id="0">
    <w:p w:rsidR="004E14C4" w:rsidRDefault="004E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937436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D30EFF"/>
    <w:multiLevelType w:val="hybridMultilevel"/>
    <w:tmpl w:val="E040A188"/>
    <w:lvl w:ilvl="0" w:tplc="7C067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02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0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9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A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2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682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C2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0200"/>
    <w:multiLevelType w:val="hybridMultilevel"/>
    <w:tmpl w:val="B14E7F74"/>
    <w:lvl w:ilvl="0" w:tplc="E44A9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A3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0A4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A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AC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1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EDE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0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931D45"/>
    <w:multiLevelType w:val="hybridMultilevel"/>
    <w:tmpl w:val="36EE95EA"/>
    <w:lvl w:ilvl="0" w:tplc="B4768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0B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C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1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65F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85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A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63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EAF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247C80"/>
    <w:multiLevelType w:val="hybridMultilevel"/>
    <w:tmpl w:val="1E8899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4"/>
  </w:num>
  <w:num w:numId="5">
    <w:abstractNumId w:val="21"/>
  </w:num>
  <w:num w:numId="6">
    <w:abstractNumId w:val="25"/>
  </w:num>
  <w:num w:numId="7">
    <w:abstractNumId w:val="5"/>
  </w:num>
  <w:num w:numId="8">
    <w:abstractNumId w:val="23"/>
  </w:num>
  <w:num w:numId="9">
    <w:abstractNumId w:val="15"/>
  </w:num>
  <w:num w:numId="10">
    <w:abstractNumId w:val="1"/>
  </w:num>
  <w:num w:numId="11">
    <w:abstractNumId w:val="4"/>
  </w:num>
  <w:num w:numId="12">
    <w:abstractNumId w:val="19"/>
  </w:num>
  <w:num w:numId="13">
    <w:abstractNumId w:val="7"/>
  </w:num>
  <w:num w:numId="14">
    <w:abstractNumId w:val="22"/>
  </w:num>
  <w:num w:numId="15">
    <w:abstractNumId w:val="2"/>
  </w:num>
  <w:num w:numId="16">
    <w:abstractNumId w:val="16"/>
  </w:num>
  <w:num w:numId="17">
    <w:abstractNumId w:val="3"/>
  </w:num>
  <w:num w:numId="18">
    <w:abstractNumId w:val="20"/>
  </w:num>
  <w:num w:numId="19">
    <w:abstractNumId w:val="6"/>
  </w:num>
  <w:num w:numId="20">
    <w:abstractNumId w:val="9"/>
  </w:num>
  <w:num w:numId="21">
    <w:abstractNumId w:val="18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  <w:num w:numId="2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7B0"/>
    <w:rsid w:val="0008099C"/>
    <w:rsid w:val="000849DA"/>
    <w:rsid w:val="00091302"/>
    <w:rsid w:val="00094047"/>
    <w:rsid w:val="00094635"/>
    <w:rsid w:val="00096B4D"/>
    <w:rsid w:val="000A07A6"/>
    <w:rsid w:val="000A1084"/>
    <w:rsid w:val="000A117B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64D3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188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3339"/>
    <w:rsid w:val="00275D24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5D53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088C"/>
    <w:rsid w:val="00382F9B"/>
    <w:rsid w:val="00392B82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2735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0699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4C4"/>
    <w:rsid w:val="004E1FA2"/>
    <w:rsid w:val="004E5DBC"/>
    <w:rsid w:val="004F0DC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4E7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1841"/>
    <w:rsid w:val="0063527E"/>
    <w:rsid w:val="006352E4"/>
    <w:rsid w:val="00635768"/>
    <w:rsid w:val="00641D50"/>
    <w:rsid w:val="00646C4B"/>
    <w:rsid w:val="006479E0"/>
    <w:rsid w:val="00655269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77C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3918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2FD1"/>
    <w:rsid w:val="008844E0"/>
    <w:rsid w:val="00887018"/>
    <w:rsid w:val="008906F9"/>
    <w:rsid w:val="00892BE6"/>
    <w:rsid w:val="0089421D"/>
    <w:rsid w:val="0089595E"/>
    <w:rsid w:val="008A12E3"/>
    <w:rsid w:val="008A530E"/>
    <w:rsid w:val="008B3B3B"/>
    <w:rsid w:val="008B4069"/>
    <w:rsid w:val="008C6E3F"/>
    <w:rsid w:val="008D5B70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27ED"/>
    <w:rsid w:val="00936E5B"/>
    <w:rsid w:val="00936F4D"/>
    <w:rsid w:val="00937436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3744"/>
    <w:rsid w:val="00A5416A"/>
    <w:rsid w:val="00A55E6D"/>
    <w:rsid w:val="00A56077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3A44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49D4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4A4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0C77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6D04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E05C7"/>
    <w:rsid w:val="00CF0606"/>
    <w:rsid w:val="00CF29DF"/>
    <w:rsid w:val="00CF2B50"/>
    <w:rsid w:val="00D01011"/>
    <w:rsid w:val="00D01A9C"/>
    <w:rsid w:val="00D06632"/>
    <w:rsid w:val="00D06789"/>
    <w:rsid w:val="00D076B8"/>
    <w:rsid w:val="00D15FF1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601C5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66DCD-5EB9-4E64-9409-E418749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89595E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chnical%20Document\&#23376;&#31995;&#32479;&#35299;&#20915;&#26041;&#26696;&amp;&#20135;&#21697;&#24425;&#39029;-20170711\08%20&#27719;&#32858;&#20998;&#27969;&#20135;&#21697;&#24425;&#39029;-OK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1DA9-E384-43B5-AC72-FAB16770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lenovo</cp:lastModifiedBy>
  <cp:revision>4</cp:revision>
  <cp:lastPrinted>2009-11-02T08:55:00Z</cp:lastPrinted>
  <dcterms:created xsi:type="dcterms:W3CDTF">2017-07-11T07:03:00Z</dcterms:created>
  <dcterms:modified xsi:type="dcterms:W3CDTF">2017-07-11T12:08:00Z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